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F12" w:rsidRPr="00671F12" w:rsidRDefault="00671F12" w:rsidP="00671F12">
      <w:pPr>
        <w:spacing w:before="720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 w:val="27"/>
          <w:szCs w:val="27"/>
        </w:rPr>
      </w:pPr>
      <w:proofErr w:type="gramStart"/>
      <w:r w:rsidRPr="00671F12">
        <w:rPr>
          <w:rFonts w:eastAsia="Times New Roman" w:cs="Times New Roman"/>
          <w:b/>
          <w:bCs/>
          <w:color w:val="000000"/>
          <w:sz w:val="27"/>
          <w:szCs w:val="27"/>
        </w:rPr>
        <w:t>THE CANTERBURY TALES.</w:t>
      </w:r>
      <w:proofErr w:type="gramEnd"/>
    </w:p>
    <w:p w:rsidR="00671F12" w:rsidRPr="00671F12" w:rsidRDefault="00671F12" w:rsidP="00671F12">
      <w:pPr>
        <w:spacing w:before="480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sz w:val="27"/>
          <w:szCs w:val="27"/>
        </w:rPr>
      </w:pPr>
      <w:proofErr w:type="gramStart"/>
      <w:r w:rsidRPr="00671F12">
        <w:rPr>
          <w:rFonts w:eastAsia="Times New Roman" w:cs="Times New Roman"/>
          <w:b/>
          <w:bCs/>
          <w:color w:val="000000"/>
          <w:sz w:val="27"/>
          <w:szCs w:val="27"/>
        </w:rPr>
        <w:t>THE PROLOGUE.</w:t>
      </w:r>
      <w:proofErr w:type="gramEnd"/>
    </w:p>
    <w:p w:rsidR="00671F12" w:rsidRPr="00671F12" w:rsidRDefault="00671F12" w:rsidP="00671F12">
      <w:pPr>
        <w:spacing w:before="480" w:after="100" w:afterAutospacing="1" w:line="240" w:lineRule="auto"/>
        <w:rPr>
          <w:rFonts w:eastAsia="Times New Roman" w:cs="Times New Roman"/>
          <w:color w:val="000000"/>
          <w:sz w:val="27"/>
          <w:szCs w:val="27"/>
        </w:rPr>
      </w:pPr>
      <w:r w:rsidRPr="00671F12">
        <w:rPr>
          <w:rFonts w:eastAsia="Times New Roman" w:cs="Times New Roman"/>
          <w:color w:val="000000"/>
          <w:sz w:val="27"/>
          <w:szCs w:val="27"/>
        </w:rPr>
        <w:t xml:space="preserve">WHEN that </w:t>
      </w:r>
      <w:proofErr w:type="spellStart"/>
      <w:r w:rsidRPr="00671F12">
        <w:rPr>
          <w:rFonts w:eastAsia="Times New Roman" w:cs="Times New Roman"/>
          <w:color w:val="000000"/>
          <w:sz w:val="27"/>
          <w:szCs w:val="27"/>
        </w:rPr>
        <w:t>Aprilis</w:t>
      </w:r>
      <w:proofErr w:type="spellEnd"/>
      <w:r w:rsidRPr="00671F12">
        <w:rPr>
          <w:rFonts w:eastAsia="Times New Roman" w:cs="Times New Roman"/>
          <w:color w:val="000000"/>
          <w:sz w:val="27"/>
          <w:szCs w:val="27"/>
        </w:rPr>
        <w:t xml:space="preserve">, with his showers </w:t>
      </w:r>
      <w:proofErr w:type="spellStart"/>
      <w:r w:rsidRPr="00671F12">
        <w:rPr>
          <w:rFonts w:eastAsia="Times New Roman" w:cs="Times New Roman"/>
          <w:color w:val="000000"/>
          <w:sz w:val="27"/>
          <w:szCs w:val="27"/>
        </w:rPr>
        <w:t>swoot</w:t>
      </w:r>
      <w:proofErr w:type="spellEnd"/>
      <w:r w:rsidRPr="00671F12">
        <w:rPr>
          <w:rFonts w:eastAsia="Times New Roman" w:cs="Times New Roman"/>
          <w:color w:val="000000"/>
          <w:sz w:val="27"/>
          <w:szCs w:val="27"/>
        </w:rPr>
        <w:t>*, *sweet</w:t>
      </w:r>
      <w:r w:rsidRPr="00671F12">
        <w:rPr>
          <w:rFonts w:eastAsia="Times New Roman" w:cs="Times New Roman"/>
          <w:color w:val="000000"/>
          <w:sz w:val="27"/>
          <w:szCs w:val="27"/>
        </w:rPr>
        <w:br/>
        <w:t>The drought of March hath pierced to the root,</w:t>
      </w:r>
      <w:r w:rsidRPr="00671F12">
        <w:rPr>
          <w:rFonts w:eastAsia="Times New Roman" w:cs="Times New Roman"/>
          <w:color w:val="000000"/>
          <w:sz w:val="27"/>
          <w:szCs w:val="27"/>
        </w:rPr>
        <w:br/>
        <w:t xml:space="preserve">And bathed every vein in such </w:t>
      </w:r>
      <w:proofErr w:type="spellStart"/>
      <w:r w:rsidRPr="00671F12">
        <w:rPr>
          <w:rFonts w:eastAsia="Times New Roman" w:cs="Times New Roman"/>
          <w:color w:val="000000"/>
          <w:sz w:val="27"/>
          <w:szCs w:val="27"/>
        </w:rPr>
        <w:t>licour</w:t>
      </w:r>
      <w:proofErr w:type="spellEnd"/>
      <w:r w:rsidRPr="00671F12">
        <w:rPr>
          <w:rFonts w:eastAsia="Times New Roman" w:cs="Times New Roman"/>
          <w:color w:val="000000"/>
          <w:sz w:val="27"/>
          <w:szCs w:val="27"/>
        </w:rPr>
        <w:t>,</w:t>
      </w:r>
      <w:r w:rsidRPr="00671F12">
        <w:rPr>
          <w:rFonts w:eastAsia="Times New Roman" w:cs="Times New Roman"/>
          <w:color w:val="000000"/>
          <w:sz w:val="27"/>
          <w:szCs w:val="27"/>
        </w:rPr>
        <w:br/>
        <w:t xml:space="preserve">Of which virtue </w:t>
      </w:r>
      <w:proofErr w:type="spellStart"/>
      <w:r w:rsidRPr="00671F12">
        <w:rPr>
          <w:rFonts w:eastAsia="Times New Roman" w:cs="Times New Roman"/>
          <w:color w:val="000000"/>
          <w:sz w:val="27"/>
          <w:szCs w:val="27"/>
        </w:rPr>
        <w:t>engender'd</w:t>
      </w:r>
      <w:proofErr w:type="spellEnd"/>
      <w:r w:rsidRPr="00671F12">
        <w:rPr>
          <w:rFonts w:eastAsia="Times New Roman" w:cs="Times New Roman"/>
          <w:color w:val="000000"/>
          <w:sz w:val="27"/>
          <w:szCs w:val="27"/>
        </w:rPr>
        <w:t xml:space="preserve"> is the flower;</w:t>
      </w:r>
      <w:r w:rsidRPr="00671F12">
        <w:rPr>
          <w:rFonts w:eastAsia="Times New Roman" w:cs="Times New Roman"/>
          <w:color w:val="000000"/>
          <w:sz w:val="27"/>
          <w:szCs w:val="27"/>
        </w:rPr>
        <w:br/>
        <w:t xml:space="preserve">When Zephyrus eke with his </w:t>
      </w:r>
      <w:proofErr w:type="spellStart"/>
      <w:r w:rsidRPr="00671F12">
        <w:rPr>
          <w:rFonts w:eastAsia="Times New Roman" w:cs="Times New Roman"/>
          <w:color w:val="000000"/>
          <w:sz w:val="27"/>
          <w:szCs w:val="27"/>
        </w:rPr>
        <w:t>swoote</w:t>
      </w:r>
      <w:proofErr w:type="spellEnd"/>
      <w:r w:rsidRPr="00671F12">
        <w:rPr>
          <w:rFonts w:eastAsia="Times New Roman" w:cs="Times New Roman"/>
          <w:color w:val="000000"/>
          <w:sz w:val="27"/>
          <w:szCs w:val="27"/>
        </w:rPr>
        <w:t xml:space="preserve"> breath</w:t>
      </w:r>
      <w:r w:rsidRPr="00671F12">
        <w:rPr>
          <w:rFonts w:eastAsia="Times New Roman" w:cs="Times New Roman"/>
          <w:color w:val="000000"/>
          <w:sz w:val="27"/>
          <w:szCs w:val="27"/>
        </w:rPr>
        <w:br/>
        <w:t>Inspired hath in every holt* and heath *grove, forest</w:t>
      </w:r>
      <w:r w:rsidRPr="00671F12">
        <w:rPr>
          <w:rFonts w:eastAsia="Times New Roman" w:cs="Times New Roman"/>
          <w:color w:val="000000"/>
          <w:sz w:val="27"/>
          <w:szCs w:val="27"/>
        </w:rPr>
        <w:br/>
        <w:t xml:space="preserve">The tender </w:t>
      </w:r>
      <w:proofErr w:type="spellStart"/>
      <w:r w:rsidRPr="00671F12">
        <w:rPr>
          <w:rFonts w:eastAsia="Times New Roman" w:cs="Times New Roman"/>
          <w:color w:val="000000"/>
          <w:sz w:val="27"/>
          <w:szCs w:val="27"/>
        </w:rPr>
        <w:t>croppes</w:t>
      </w:r>
      <w:proofErr w:type="spellEnd"/>
      <w:r w:rsidRPr="00671F12">
        <w:rPr>
          <w:rFonts w:eastAsia="Times New Roman" w:cs="Times New Roman"/>
          <w:color w:val="000000"/>
          <w:sz w:val="27"/>
          <w:szCs w:val="27"/>
        </w:rPr>
        <w:t xml:space="preserve">* and the </w:t>
      </w:r>
      <w:proofErr w:type="spellStart"/>
      <w:r w:rsidRPr="00671F12">
        <w:rPr>
          <w:rFonts w:eastAsia="Times New Roman" w:cs="Times New Roman"/>
          <w:color w:val="000000"/>
          <w:sz w:val="27"/>
          <w:szCs w:val="27"/>
        </w:rPr>
        <w:t>younge</w:t>
      </w:r>
      <w:proofErr w:type="spellEnd"/>
      <w:r w:rsidRPr="00671F12">
        <w:rPr>
          <w:rFonts w:eastAsia="Times New Roman" w:cs="Times New Roman"/>
          <w:color w:val="000000"/>
          <w:sz w:val="27"/>
          <w:szCs w:val="27"/>
        </w:rPr>
        <w:t xml:space="preserve"> sun *twigs, boughs</w:t>
      </w:r>
      <w:r w:rsidRPr="00671F12">
        <w:rPr>
          <w:rFonts w:eastAsia="Times New Roman" w:cs="Times New Roman"/>
          <w:color w:val="000000"/>
          <w:sz w:val="27"/>
          <w:szCs w:val="27"/>
        </w:rPr>
        <w:br/>
        <w:t xml:space="preserve">Hath in the Ram &lt;1&gt; his </w:t>
      </w:r>
      <w:proofErr w:type="spellStart"/>
      <w:r w:rsidRPr="00671F12">
        <w:rPr>
          <w:rFonts w:eastAsia="Times New Roman" w:cs="Times New Roman"/>
          <w:color w:val="000000"/>
          <w:sz w:val="27"/>
          <w:szCs w:val="27"/>
        </w:rPr>
        <w:t>halfe</w:t>
      </w:r>
      <w:proofErr w:type="spellEnd"/>
      <w:r w:rsidRPr="00671F12">
        <w:rPr>
          <w:rFonts w:eastAsia="Times New Roman" w:cs="Times New Roman"/>
          <w:color w:val="000000"/>
          <w:sz w:val="27"/>
          <w:szCs w:val="27"/>
        </w:rPr>
        <w:t xml:space="preserve"> course y-run,</w:t>
      </w:r>
      <w:r w:rsidRPr="00671F12">
        <w:rPr>
          <w:rFonts w:eastAsia="Times New Roman" w:cs="Times New Roman"/>
          <w:color w:val="000000"/>
          <w:sz w:val="27"/>
          <w:szCs w:val="27"/>
        </w:rPr>
        <w:br/>
        <w:t xml:space="preserve">And </w:t>
      </w:r>
      <w:proofErr w:type="spellStart"/>
      <w:r w:rsidRPr="00671F12">
        <w:rPr>
          <w:rFonts w:eastAsia="Times New Roman" w:cs="Times New Roman"/>
          <w:color w:val="000000"/>
          <w:sz w:val="27"/>
          <w:szCs w:val="27"/>
        </w:rPr>
        <w:t>smalle</w:t>
      </w:r>
      <w:proofErr w:type="spellEnd"/>
      <w:r w:rsidRPr="00671F12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671F12">
        <w:rPr>
          <w:rFonts w:eastAsia="Times New Roman" w:cs="Times New Roman"/>
          <w:color w:val="000000"/>
          <w:sz w:val="27"/>
          <w:szCs w:val="27"/>
        </w:rPr>
        <w:t>fowles</w:t>
      </w:r>
      <w:proofErr w:type="spellEnd"/>
      <w:r w:rsidRPr="00671F12">
        <w:rPr>
          <w:rFonts w:eastAsia="Times New Roman" w:cs="Times New Roman"/>
          <w:color w:val="000000"/>
          <w:sz w:val="27"/>
          <w:szCs w:val="27"/>
        </w:rPr>
        <w:t xml:space="preserve"> make melody,</w:t>
      </w:r>
      <w:r w:rsidRPr="00671F12">
        <w:rPr>
          <w:rFonts w:eastAsia="Times New Roman" w:cs="Times New Roman"/>
          <w:color w:val="000000"/>
          <w:sz w:val="27"/>
          <w:szCs w:val="27"/>
        </w:rPr>
        <w:br/>
        <w:t xml:space="preserve">That </w:t>
      </w:r>
      <w:proofErr w:type="spellStart"/>
      <w:r w:rsidRPr="00671F12">
        <w:rPr>
          <w:rFonts w:eastAsia="Times New Roman" w:cs="Times New Roman"/>
          <w:color w:val="000000"/>
          <w:sz w:val="27"/>
          <w:szCs w:val="27"/>
        </w:rPr>
        <w:t>sleepen</w:t>
      </w:r>
      <w:proofErr w:type="spellEnd"/>
      <w:r w:rsidRPr="00671F12">
        <w:rPr>
          <w:rFonts w:eastAsia="Times New Roman" w:cs="Times New Roman"/>
          <w:color w:val="000000"/>
          <w:sz w:val="27"/>
          <w:szCs w:val="27"/>
        </w:rPr>
        <w:t xml:space="preserve"> all the night with open eye,</w:t>
      </w:r>
      <w:r w:rsidRPr="00671F12">
        <w:rPr>
          <w:rFonts w:eastAsia="Times New Roman" w:cs="Times New Roman"/>
          <w:color w:val="000000"/>
          <w:sz w:val="27"/>
          <w:szCs w:val="27"/>
        </w:rPr>
        <w:br/>
        <w:t xml:space="preserve">(So </w:t>
      </w:r>
      <w:proofErr w:type="spellStart"/>
      <w:r w:rsidRPr="00671F12">
        <w:rPr>
          <w:rFonts w:eastAsia="Times New Roman" w:cs="Times New Roman"/>
          <w:color w:val="000000"/>
          <w:sz w:val="27"/>
          <w:szCs w:val="27"/>
        </w:rPr>
        <w:t>pricketh</w:t>
      </w:r>
      <w:proofErr w:type="spellEnd"/>
      <w:r w:rsidRPr="00671F12">
        <w:rPr>
          <w:rFonts w:eastAsia="Times New Roman" w:cs="Times New Roman"/>
          <w:color w:val="000000"/>
          <w:sz w:val="27"/>
          <w:szCs w:val="27"/>
        </w:rPr>
        <w:t xml:space="preserve"> them nature in their </w:t>
      </w:r>
      <w:proofErr w:type="spellStart"/>
      <w:r w:rsidRPr="00671F12">
        <w:rPr>
          <w:rFonts w:eastAsia="Times New Roman" w:cs="Times New Roman"/>
          <w:color w:val="000000"/>
          <w:sz w:val="27"/>
          <w:szCs w:val="27"/>
        </w:rPr>
        <w:t>corages</w:t>
      </w:r>
      <w:proofErr w:type="spellEnd"/>
      <w:r w:rsidRPr="00671F12">
        <w:rPr>
          <w:rFonts w:eastAsia="Times New Roman" w:cs="Times New Roman"/>
          <w:color w:val="000000"/>
          <w:sz w:val="27"/>
          <w:szCs w:val="27"/>
        </w:rPr>
        <w:t>*); *hearts, inclinations</w:t>
      </w:r>
      <w:r w:rsidRPr="00671F12">
        <w:rPr>
          <w:rFonts w:eastAsia="Times New Roman" w:cs="Times New Roman"/>
          <w:color w:val="000000"/>
          <w:sz w:val="27"/>
          <w:szCs w:val="27"/>
        </w:rPr>
        <w:br/>
        <w:t xml:space="preserve">Then </w:t>
      </w:r>
      <w:proofErr w:type="spellStart"/>
      <w:r w:rsidRPr="00671F12">
        <w:rPr>
          <w:rFonts w:eastAsia="Times New Roman" w:cs="Times New Roman"/>
          <w:color w:val="000000"/>
          <w:sz w:val="27"/>
          <w:szCs w:val="27"/>
        </w:rPr>
        <w:t>longe</w:t>
      </w:r>
      <w:proofErr w:type="spellEnd"/>
      <w:r w:rsidRPr="00671F12">
        <w:rPr>
          <w:rFonts w:eastAsia="Times New Roman" w:cs="Times New Roman"/>
          <w:color w:val="000000"/>
          <w:sz w:val="27"/>
          <w:szCs w:val="27"/>
        </w:rPr>
        <w:t xml:space="preserve"> folk to go on pilgrimages,</w:t>
      </w:r>
      <w:r w:rsidRPr="00671F12">
        <w:rPr>
          <w:rFonts w:eastAsia="Times New Roman" w:cs="Times New Roman"/>
          <w:color w:val="000000"/>
          <w:sz w:val="27"/>
          <w:szCs w:val="27"/>
        </w:rPr>
        <w:br/>
        <w:t xml:space="preserve">And palmers &lt;2&gt; for to </w:t>
      </w:r>
      <w:proofErr w:type="spellStart"/>
      <w:r w:rsidRPr="00671F12">
        <w:rPr>
          <w:rFonts w:eastAsia="Times New Roman" w:cs="Times New Roman"/>
          <w:color w:val="000000"/>
          <w:sz w:val="27"/>
          <w:szCs w:val="27"/>
        </w:rPr>
        <w:t>seeke</w:t>
      </w:r>
      <w:proofErr w:type="spellEnd"/>
      <w:r w:rsidRPr="00671F12">
        <w:rPr>
          <w:rFonts w:eastAsia="Times New Roman" w:cs="Times New Roman"/>
          <w:color w:val="000000"/>
          <w:sz w:val="27"/>
          <w:szCs w:val="27"/>
        </w:rPr>
        <w:t xml:space="preserve"> strange strands,</w:t>
      </w:r>
      <w:r w:rsidRPr="00671F12">
        <w:rPr>
          <w:rFonts w:eastAsia="Times New Roman" w:cs="Times New Roman"/>
          <w:color w:val="000000"/>
          <w:sz w:val="27"/>
          <w:szCs w:val="27"/>
        </w:rPr>
        <w:br/>
        <w:t>To *</w:t>
      </w:r>
      <w:proofErr w:type="spellStart"/>
      <w:r w:rsidRPr="00671F12">
        <w:rPr>
          <w:rFonts w:eastAsia="Times New Roman" w:cs="Times New Roman"/>
          <w:color w:val="000000"/>
          <w:sz w:val="27"/>
          <w:szCs w:val="27"/>
        </w:rPr>
        <w:t>ferne</w:t>
      </w:r>
      <w:proofErr w:type="spellEnd"/>
      <w:r w:rsidRPr="00671F12">
        <w:rPr>
          <w:rFonts w:eastAsia="Times New Roman" w:cs="Times New Roman"/>
          <w:color w:val="000000"/>
          <w:sz w:val="27"/>
          <w:szCs w:val="27"/>
        </w:rPr>
        <w:t xml:space="preserve"> hallows couth* in sundry lands; *distant saints known*&lt;3&gt;</w:t>
      </w:r>
      <w:r w:rsidRPr="00671F12">
        <w:rPr>
          <w:rFonts w:eastAsia="Times New Roman" w:cs="Times New Roman"/>
          <w:color w:val="000000"/>
          <w:sz w:val="27"/>
          <w:szCs w:val="27"/>
        </w:rPr>
        <w:br/>
        <w:t>And specially, from every shire's end</w:t>
      </w:r>
      <w:r w:rsidRPr="00671F12">
        <w:rPr>
          <w:rFonts w:eastAsia="Times New Roman" w:cs="Times New Roman"/>
          <w:color w:val="000000"/>
          <w:sz w:val="27"/>
          <w:szCs w:val="27"/>
        </w:rPr>
        <w:br/>
        <w:t xml:space="preserve">Of </w:t>
      </w:r>
      <w:proofErr w:type="spellStart"/>
      <w:r w:rsidRPr="00671F12">
        <w:rPr>
          <w:rFonts w:eastAsia="Times New Roman" w:cs="Times New Roman"/>
          <w:color w:val="000000"/>
          <w:sz w:val="27"/>
          <w:szCs w:val="27"/>
        </w:rPr>
        <w:t>Engleland</w:t>
      </w:r>
      <w:proofErr w:type="spellEnd"/>
      <w:r w:rsidRPr="00671F12">
        <w:rPr>
          <w:rFonts w:eastAsia="Times New Roman" w:cs="Times New Roman"/>
          <w:color w:val="000000"/>
          <w:sz w:val="27"/>
          <w:szCs w:val="27"/>
        </w:rPr>
        <w:t>, to Canterbury they wend,</w:t>
      </w:r>
      <w:r w:rsidRPr="00671F12">
        <w:rPr>
          <w:rFonts w:eastAsia="Times New Roman" w:cs="Times New Roman"/>
          <w:color w:val="000000"/>
          <w:sz w:val="27"/>
          <w:szCs w:val="27"/>
        </w:rPr>
        <w:br/>
        <w:t>The holy blissful Martyr for to seek,</w:t>
      </w:r>
      <w:r w:rsidRPr="00671F12">
        <w:rPr>
          <w:rFonts w:eastAsia="Times New Roman" w:cs="Times New Roman"/>
          <w:color w:val="000000"/>
          <w:sz w:val="27"/>
          <w:szCs w:val="27"/>
        </w:rPr>
        <w:br/>
        <w:t xml:space="preserve">That </w:t>
      </w:r>
      <w:proofErr w:type="spellStart"/>
      <w:r w:rsidRPr="00671F12">
        <w:rPr>
          <w:rFonts w:eastAsia="Times New Roman" w:cs="Times New Roman"/>
          <w:color w:val="000000"/>
          <w:sz w:val="27"/>
          <w:szCs w:val="27"/>
        </w:rPr>
        <w:t>them</w:t>
      </w:r>
      <w:proofErr w:type="spellEnd"/>
      <w:r w:rsidRPr="00671F12">
        <w:rPr>
          <w:rFonts w:eastAsia="Times New Roman" w:cs="Times New Roman"/>
          <w:color w:val="000000"/>
          <w:sz w:val="27"/>
          <w:szCs w:val="27"/>
        </w:rPr>
        <w:t xml:space="preserve"> hath </w:t>
      </w:r>
      <w:proofErr w:type="spellStart"/>
      <w:r w:rsidRPr="00671F12">
        <w:rPr>
          <w:rFonts w:eastAsia="Times New Roman" w:cs="Times New Roman"/>
          <w:color w:val="000000"/>
          <w:sz w:val="27"/>
          <w:szCs w:val="27"/>
        </w:rPr>
        <w:t>holpen</w:t>
      </w:r>
      <w:proofErr w:type="spellEnd"/>
      <w:r w:rsidRPr="00671F12">
        <w:rPr>
          <w:rFonts w:eastAsia="Times New Roman" w:cs="Times New Roman"/>
          <w:color w:val="000000"/>
          <w:sz w:val="27"/>
          <w:szCs w:val="27"/>
        </w:rPr>
        <w:t>*, when that they were sick. *helped</w:t>
      </w:r>
    </w:p>
    <w:p w:rsidR="00671F12" w:rsidRDefault="00671F12" w:rsidP="00671F12">
      <w:pPr>
        <w:pStyle w:val="NormalWeb"/>
        <w:spacing w:before="48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Tyrwhitt points out that "the Bull" should be read here, not "the Ram," which would place the time of the pilgrimage in the end of March; whereas, in the Prologue to the Man of Law's Tale, the date is given as the "eight and twenty day of April, that is messenger to May."</w:t>
      </w:r>
    </w:p>
    <w:p w:rsidR="00671F12" w:rsidRDefault="00671F12" w:rsidP="00671F1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Dante, in the "Vita </w:t>
      </w:r>
      <w:proofErr w:type="spellStart"/>
      <w:r>
        <w:rPr>
          <w:color w:val="000000"/>
          <w:sz w:val="27"/>
          <w:szCs w:val="27"/>
        </w:rPr>
        <w:t>Nuova</w:t>
      </w:r>
      <w:proofErr w:type="spellEnd"/>
      <w:r>
        <w:rPr>
          <w:color w:val="000000"/>
          <w:sz w:val="27"/>
          <w:szCs w:val="27"/>
        </w:rPr>
        <w:t xml:space="preserve">," distinguishes three classes of pilgrims: </w:t>
      </w:r>
      <w:proofErr w:type="spellStart"/>
      <w:r>
        <w:rPr>
          <w:color w:val="000000"/>
          <w:sz w:val="27"/>
          <w:szCs w:val="27"/>
        </w:rPr>
        <w:t>palmieri</w:t>
      </w:r>
      <w:proofErr w:type="spellEnd"/>
      <w:r>
        <w:rPr>
          <w:color w:val="000000"/>
          <w:sz w:val="27"/>
          <w:szCs w:val="27"/>
        </w:rPr>
        <w:t xml:space="preserve"> - palmers who go beyond sea to the East, and often bring back staves of palm-wood; </w:t>
      </w:r>
      <w:proofErr w:type="spellStart"/>
      <w:r>
        <w:rPr>
          <w:color w:val="000000"/>
          <w:sz w:val="27"/>
          <w:szCs w:val="27"/>
        </w:rPr>
        <w:t>peregrini</w:t>
      </w:r>
      <w:proofErr w:type="spellEnd"/>
      <w:r>
        <w:rPr>
          <w:color w:val="000000"/>
          <w:sz w:val="27"/>
          <w:szCs w:val="27"/>
        </w:rPr>
        <w:t xml:space="preserve">, who go the shrine of St </w:t>
      </w:r>
      <w:proofErr w:type="spellStart"/>
      <w:r>
        <w:rPr>
          <w:color w:val="000000"/>
          <w:sz w:val="27"/>
          <w:szCs w:val="27"/>
        </w:rPr>
        <w:t>Jago</w:t>
      </w:r>
      <w:proofErr w:type="spellEnd"/>
      <w:r>
        <w:rPr>
          <w:color w:val="000000"/>
          <w:sz w:val="27"/>
          <w:szCs w:val="27"/>
        </w:rPr>
        <w:t xml:space="preserve"> in Galicia; </w:t>
      </w:r>
      <w:proofErr w:type="spellStart"/>
      <w:r>
        <w:rPr>
          <w:color w:val="000000"/>
          <w:sz w:val="27"/>
          <w:szCs w:val="27"/>
        </w:rPr>
        <w:t>Romei</w:t>
      </w:r>
      <w:proofErr w:type="spellEnd"/>
      <w:r>
        <w:rPr>
          <w:color w:val="000000"/>
          <w:sz w:val="27"/>
          <w:szCs w:val="27"/>
        </w:rPr>
        <w:t>, who go to Rome. Sir Walter Scott, however, says that palmers were in the habit of passing from shrine to shrine, living on charity — pilgrims on the other hand, made the journey to any shrine only once, immediately returning to their ordinary avocations. Chaucer uses "palmer" of all pilgrims.</w:t>
      </w:r>
    </w:p>
    <w:p w:rsidR="0040335C" w:rsidRDefault="00671F12"/>
    <w:sectPr w:rsidR="0040335C" w:rsidSect="008D6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1F12"/>
    <w:rsid w:val="00062557"/>
    <w:rsid w:val="003F4565"/>
    <w:rsid w:val="00671F12"/>
    <w:rsid w:val="008D6148"/>
    <w:rsid w:val="00D45168"/>
    <w:rsid w:val="00D559F4"/>
    <w:rsid w:val="00D94B7B"/>
    <w:rsid w:val="00EA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148"/>
  </w:style>
  <w:style w:type="paragraph" w:styleId="Heading3">
    <w:name w:val="heading 3"/>
    <w:basedOn w:val="Normal"/>
    <w:link w:val="Heading3Char"/>
    <w:uiPriority w:val="9"/>
    <w:qFormat/>
    <w:rsid w:val="00671F1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71F12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71F12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71F12"/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rsid w:val="00671F1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5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1</cp:revision>
  <dcterms:created xsi:type="dcterms:W3CDTF">2013-08-25T22:36:00Z</dcterms:created>
  <dcterms:modified xsi:type="dcterms:W3CDTF">2013-08-25T22:41:00Z</dcterms:modified>
</cp:coreProperties>
</file>