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Pr="006118CB" w:rsidRDefault="001758F7">
      <w:pPr>
        <w:rPr>
          <w:b/>
          <w:sz w:val="36"/>
          <w:szCs w:val="36"/>
        </w:rPr>
      </w:pPr>
      <w:r w:rsidRPr="006118CB">
        <w:rPr>
          <w:b/>
          <w:sz w:val="36"/>
          <w:szCs w:val="36"/>
        </w:rPr>
        <w:t xml:space="preserve">Research Paper Rubric   English </w:t>
      </w:r>
      <w:proofErr w:type="gramStart"/>
      <w:r w:rsidRPr="006118CB">
        <w:rPr>
          <w:b/>
          <w:sz w:val="36"/>
          <w:szCs w:val="36"/>
        </w:rPr>
        <w:t>IV</w:t>
      </w:r>
      <w:r w:rsidR="006118CB">
        <w:rPr>
          <w:b/>
          <w:sz w:val="36"/>
          <w:szCs w:val="36"/>
        </w:rPr>
        <w:t xml:space="preserve">  Due</w:t>
      </w:r>
      <w:proofErr w:type="gramEnd"/>
      <w:r w:rsidR="006118CB">
        <w:rPr>
          <w:b/>
          <w:sz w:val="36"/>
          <w:szCs w:val="36"/>
        </w:rPr>
        <w:t xml:space="preserve"> April 10</w:t>
      </w:r>
      <w:r w:rsidR="006118CB" w:rsidRPr="006118CB">
        <w:rPr>
          <w:b/>
          <w:sz w:val="36"/>
          <w:szCs w:val="36"/>
          <w:vertAlign w:val="superscript"/>
        </w:rPr>
        <w:t>th</w:t>
      </w:r>
      <w:r w:rsidR="006118CB">
        <w:rPr>
          <w:b/>
          <w:sz w:val="36"/>
          <w:szCs w:val="36"/>
        </w:rPr>
        <w:t xml:space="preserve">. </w:t>
      </w:r>
    </w:p>
    <w:p w:rsidR="001758F7" w:rsidRPr="001758F7" w:rsidRDefault="001758F7" w:rsidP="001758F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szCs w:val="24"/>
        </w:rPr>
        <w:t>This handout will include the following sections related to the process of writing a research paper:</w:t>
      </w:r>
    </w:p>
    <w:p w:rsidR="001758F7" w:rsidRPr="001758F7" w:rsidRDefault="001758F7" w:rsidP="00175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b/>
          <w:bCs/>
          <w:szCs w:val="24"/>
        </w:rPr>
        <w:t>Genre</w:t>
      </w:r>
      <w:r w:rsidRPr="001758F7">
        <w:rPr>
          <w:rFonts w:eastAsia="Times New Roman" w:cs="Times New Roman"/>
          <w:szCs w:val="24"/>
        </w:rPr>
        <w:t xml:space="preserve">- This section will provide an overview for understanding the difference between an analytical and argumentative research paper. </w:t>
      </w:r>
    </w:p>
    <w:p w:rsidR="001758F7" w:rsidRPr="001758F7" w:rsidRDefault="001758F7" w:rsidP="00175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b/>
          <w:bCs/>
          <w:szCs w:val="24"/>
        </w:rPr>
        <w:t>Choosing a Topic</w:t>
      </w:r>
      <w:r w:rsidRPr="001758F7">
        <w:rPr>
          <w:rFonts w:eastAsia="Times New Roman" w:cs="Times New Roman"/>
          <w:szCs w:val="24"/>
        </w:rPr>
        <w:t xml:space="preserve">- This section will guide the student through the process of choosing topics, whether the topic be one that is assigned or one that the student chooses himself. </w:t>
      </w:r>
    </w:p>
    <w:p w:rsidR="001758F7" w:rsidRPr="001758F7" w:rsidRDefault="001758F7" w:rsidP="00175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b/>
          <w:bCs/>
          <w:szCs w:val="24"/>
        </w:rPr>
        <w:t>Identifying an Audience</w:t>
      </w:r>
      <w:r w:rsidRPr="001758F7">
        <w:rPr>
          <w:rFonts w:eastAsia="Times New Roman" w:cs="Times New Roman"/>
          <w:szCs w:val="24"/>
        </w:rPr>
        <w:t xml:space="preserve">- This section will help the student understand the often times confusing topic of audience by offering some basic guidelines for the process. </w:t>
      </w:r>
    </w:p>
    <w:p w:rsidR="001758F7" w:rsidRPr="001758F7" w:rsidRDefault="001758F7" w:rsidP="00175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b/>
          <w:bCs/>
          <w:szCs w:val="24"/>
        </w:rPr>
        <w:t xml:space="preserve">Where Do </w:t>
      </w:r>
      <w:proofErr w:type="gramStart"/>
      <w:r w:rsidRPr="001758F7">
        <w:rPr>
          <w:rFonts w:eastAsia="Times New Roman" w:cs="Times New Roman"/>
          <w:b/>
          <w:bCs/>
          <w:szCs w:val="24"/>
        </w:rPr>
        <w:t>I</w:t>
      </w:r>
      <w:proofErr w:type="gramEnd"/>
      <w:r w:rsidRPr="001758F7">
        <w:rPr>
          <w:rFonts w:eastAsia="Times New Roman" w:cs="Times New Roman"/>
          <w:b/>
          <w:bCs/>
          <w:szCs w:val="24"/>
        </w:rPr>
        <w:t xml:space="preserve"> Begin</w:t>
      </w:r>
      <w:r w:rsidRPr="001758F7">
        <w:rPr>
          <w:rFonts w:eastAsia="Times New Roman" w:cs="Times New Roman"/>
          <w:szCs w:val="24"/>
        </w:rPr>
        <w:t>- This section concludes the handout by offering several links to resources at Purdue, and also provides an overview of the final stages of writing a research paper.</w:t>
      </w:r>
    </w:p>
    <w:p w:rsidR="001758F7" w:rsidRPr="001758F7" w:rsidRDefault="001758F7" w:rsidP="001758F7">
      <w:pPr>
        <w:spacing w:before="100" w:beforeAutospacing="1" w:after="100" w:afterAutospacing="1" w:line="240" w:lineRule="auto"/>
        <w:ind w:left="360"/>
        <w:outlineLvl w:val="3"/>
        <w:rPr>
          <w:rFonts w:eastAsia="Times New Roman" w:cs="Times New Roman"/>
          <w:b/>
          <w:bCs/>
          <w:szCs w:val="24"/>
        </w:rPr>
      </w:pPr>
      <w:r w:rsidRPr="001758F7">
        <w:rPr>
          <w:rFonts w:eastAsia="Times New Roman" w:cs="Times New Roman"/>
          <w:b/>
          <w:bCs/>
          <w:szCs w:val="24"/>
        </w:rPr>
        <w:t>Research: What it is.</w:t>
      </w:r>
    </w:p>
    <w:p w:rsidR="001758F7" w:rsidRDefault="001758F7" w:rsidP="001758F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szCs w:val="24"/>
        </w:rPr>
        <w:t xml:space="preserve">A research paper is the culmination and final product of an involved process of research, critical thinking, source evaluation, organization, and composition. </w:t>
      </w:r>
    </w:p>
    <w:p w:rsidR="001758F7" w:rsidRDefault="001758F7" w:rsidP="001758F7">
      <w:pPr>
        <w:pStyle w:val="Heading4"/>
      </w:pPr>
      <w:r>
        <w:t>What it is not.</w:t>
      </w:r>
    </w:p>
    <w:p w:rsidR="001758F7" w:rsidRDefault="001758F7" w:rsidP="001758F7">
      <w:pPr>
        <w:pStyle w:val="NormalWeb"/>
      </w:pPr>
      <w:r>
        <w:t xml:space="preserve">A research paper is not simply an informed summary of a topic by means of primary and secondary sources. . The goal of a research paper is not to inform the reader what others have to say about a topic, but </w:t>
      </w:r>
      <w:r w:rsidRPr="001758F7">
        <w:rPr>
          <w:u w:val="single"/>
        </w:rPr>
        <w:t>to draw on</w:t>
      </w:r>
      <w:r>
        <w:t xml:space="preserve"> what others have to say about a topic and engage the sources in order to thoughtfully offer a unique perspective on the issue at hand.</w:t>
      </w:r>
    </w:p>
    <w:p w:rsidR="001758F7" w:rsidRDefault="001758F7" w:rsidP="001758F7">
      <w:pPr>
        <w:pStyle w:val="Heading4"/>
      </w:pPr>
      <w:r w:rsidRPr="009C6872">
        <w:rPr>
          <w:sz w:val="32"/>
          <w:szCs w:val="32"/>
        </w:rPr>
        <w:t>Two major types of research papers</w:t>
      </w:r>
      <w:r>
        <w:t>.</w:t>
      </w:r>
    </w:p>
    <w:p w:rsidR="001758F7" w:rsidRPr="001758F7" w:rsidRDefault="001758F7" w:rsidP="001758F7">
      <w:pPr>
        <w:pStyle w:val="NormalWeb"/>
        <w:rPr>
          <w:rStyle w:val="Strong"/>
          <w:sz w:val="32"/>
          <w:szCs w:val="32"/>
        </w:rPr>
      </w:pPr>
      <w:r w:rsidRPr="001758F7">
        <w:rPr>
          <w:rStyle w:val="Strong"/>
          <w:sz w:val="32"/>
          <w:szCs w:val="32"/>
        </w:rPr>
        <w:t>Argumentative research paper and analytical research paper</w:t>
      </w:r>
    </w:p>
    <w:p w:rsidR="001758F7" w:rsidRDefault="001758F7" w:rsidP="001758F7">
      <w:pPr>
        <w:pStyle w:val="NormalWeb"/>
      </w:pPr>
      <w:r>
        <w:t xml:space="preserve">The </w:t>
      </w:r>
      <w:r w:rsidRPr="001758F7">
        <w:rPr>
          <w:b/>
        </w:rPr>
        <w:t>argumentative research paper</w:t>
      </w:r>
      <w:r>
        <w:t xml:space="preserve"> consists of an introduction in which the writer clearly introduces the topic and informs his audience exactly which stance he intends to take; this stance is often identified as the </w:t>
      </w:r>
      <w:r w:rsidRPr="001758F7">
        <w:t>thesis statement</w:t>
      </w:r>
      <w:r>
        <w:t>. An important goal of the argumentative research paper is persuasion, which means the topic chosen should be debatable or controversial.</w:t>
      </w:r>
    </w:p>
    <w:p w:rsidR="009C6872" w:rsidRDefault="009C6872" w:rsidP="001758F7">
      <w:pPr>
        <w:pStyle w:val="NormalWeb"/>
      </w:pPr>
    </w:p>
    <w:p w:rsidR="001758F7" w:rsidRDefault="001758F7" w:rsidP="001758F7">
      <w:pPr>
        <w:pStyle w:val="NormalWeb"/>
      </w:pPr>
      <w:r>
        <w:t xml:space="preserve">The </w:t>
      </w:r>
      <w:r w:rsidRPr="001758F7">
        <w:rPr>
          <w:b/>
        </w:rPr>
        <w:t>analytical research paper</w:t>
      </w:r>
      <w:r>
        <w:t xml:space="preserve"> often begins with the student asking a question (a.k.a. a research question) on which he has taken no stance. Such a paper is often an exercise in exploration and evaluation. For example, perhaps one is interested in the Old English poem </w:t>
      </w:r>
      <w:r>
        <w:rPr>
          <w:rStyle w:val="Emphasis"/>
        </w:rPr>
        <w:t>Beowulf</w:t>
      </w:r>
      <w:r>
        <w:t>. He has read the poem intently and desires to offer a fresh reading of the poem to the academic community</w:t>
      </w:r>
    </w:p>
    <w:p w:rsidR="009C6872" w:rsidRDefault="009C6872" w:rsidP="001758F7">
      <w:pPr>
        <w:pStyle w:val="NormalWeb"/>
        <w:rPr>
          <w:b/>
          <w:sz w:val="32"/>
          <w:szCs w:val="32"/>
        </w:rPr>
      </w:pPr>
    </w:p>
    <w:p w:rsidR="009C6872" w:rsidRDefault="009C6872" w:rsidP="001758F7">
      <w:pPr>
        <w:pStyle w:val="NormalWeb"/>
        <w:rPr>
          <w:b/>
          <w:sz w:val="32"/>
          <w:szCs w:val="32"/>
        </w:rPr>
      </w:pPr>
    </w:p>
    <w:p w:rsidR="001758F7" w:rsidRDefault="001758F7" w:rsidP="001758F7">
      <w:pPr>
        <w:pStyle w:val="NormalWeb"/>
      </w:pPr>
      <w:r w:rsidRPr="001758F7">
        <w:rPr>
          <w:b/>
          <w:sz w:val="32"/>
          <w:szCs w:val="32"/>
        </w:rPr>
        <w:t xml:space="preserve">Topic: </w:t>
      </w:r>
      <w:r>
        <w:t xml:space="preserve">Thinking early leads to starting early.  Your topic should be of interest to you.  Your paper must be either an argumentative or analytical research paper.  </w:t>
      </w:r>
    </w:p>
    <w:p w:rsidR="009C6872" w:rsidRDefault="009C6872" w:rsidP="001758F7">
      <w:pPr>
        <w:pStyle w:val="NormalWeb"/>
      </w:pPr>
    </w:p>
    <w:p w:rsidR="001758F7" w:rsidRDefault="001758F7" w:rsidP="001758F7">
      <w:pPr>
        <w:pStyle w:val="NormalWeb"/>
      </w:pPr>
      <w:r w:rsidRPr="001758F7">
        <w:rPr>
          <w:b/>
          <w:sz w:val="32"/>
          <w:szCs w:val="32"/>
        </w:rPr>
        <w:t xml:space="preserve">Audience: </w:t>
      </w:r>
      <w:r>
        <w:t xml:space="preserve">Think about who you are writing for.  If you are writing for automotive engineers, will they know what you are talking about?  Will you be educating them on a particular </w:t>
      </w:r>
      <w:proofErr w:type="gramStart"/>
      <w:r>
        <w:t>topic.</w:t>
      </w:r>
      <w:proofErr w:type="gramEnd"/>
      <w:r>
        <w:t xml:space="preserve">  Will they be interested in what you are writing about? If the audience I am writing for is not particularly interested in my topic, what should I do to pique its interest?</w:t>
      </w:r>
    </w:p>
    <w:p w:rsidR="001758F7" w:rsidRDefault="001758F7" w:rsidP="001758F7">
      <w:pPr>
        <w:pStyle w:val="NormalWeb"/>
      </w:pPr>
    </w:p>
    <w:p w:rsidR="001758F7" w:rsidRDefault="001758F7" w:rsidP="001758F7">
      <w:pPr>
        <w:pStyle w:val="Heading4"/>
        <w:rPr>
          <w:b w:val="0"/>
        </w:rPr>
      </w:pPr>
      <w:r w:rsidRPr="001758F7">
        <w:rPr>
          <w:sz w:val="32"/>
          <w:szCs w:val="32"/>
        </w:rPr>
        <w:t>Drafting</w:t>
      </w:r>
      <w:r>
        <w:rPr>
          <w:sz w:val="32"/>
          <w:szCs w:val="32"/>
        </w:rPr>
        <w:t xml:space="preserve">: </w:t>
      </w:r>
      <w:r w:rsidRPr="001758F7">
        <w:rPr>
          <w:b w:val="0"/>
        </w:rPr>
        <w:t>Drafting is one of the last stages in the process of writing a research paper. No drafting should take place without a research question or thesis statement; otherwise, the student will find himself writing without a purpose or direction.</w:t>
      </w:r>
    </w:p>
    <w:p w:rsidR="001758F7" w:rsidRPr="001758F7" w:rsidRDefault="001758F7" w:rsidP="001758F7">
      <w:pPr>
        <w:pStyle w:val="NormalWeb"/>
      </w:pPr>
      <w:r w:rsidRPr="001758F7">
        <w:rPr>
          <w:b/>
          <w:sz w:val="32"/>
          <w:szCs w:val="32"/>
        </w:rPr>
        <w:t>Revising, Editing, Proofreading</w:t>
      </w:r>
      <w:r>
        <w:rPr>
          <w:sz w:val="32"/>
          <w:szCs w:val="32"/>
        </w:rPr>
        <w:t xml:space="preserve">: </w:t>
      </w:r>
      <w:r w:rsidRPr="001758F7">
        <w:t xml:space="preserve">Editing is a process interested in the general appearance of a text. </w:t>
      </w:r>
    </w:p>
    <w:p w:rsidR="001758F7" w:rsidRPr="001758F7" w:rsidRDefault="001758F7" w:rsidP="001758F7">
      <w:pPr>
        <w:pStyle w:val="NormalWeb"/>
      </w:pPr>
      <w:r w:rsidRPr="001758F7">
        <w:rPr>
          <w:b/>
        </w:rPr>
        <w:t>Revising</w:t>
      </w:r>
      <w:r w:rsidRPr="001758F7">
        <w:t xml:space="preserve"> is the process consisting of:</w:t>
      </w:r>
    </w:p>
    <w:p w:rsidR="001758F7" w:rsidRPr="001758F7" w:rsidRDefault="001758F7" w:rsidP="00175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szCs w:val="24"/>
        </w:rPr>
        <w:t>Major, sweeping, changes to the various drafts of a project</w:t>
      </w:r>
    </w:p>
    <w:p w:rsidR="001758F7" w:rsidRPr="001758F7" w:rsidRDefault="001758F7" w:rsidP="00175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szCs w:val="24"/>
        </w:rPr>
        <w:t>An evaluation of word choice throughout the project</w:t>
      </w:r>
    </w:p>
    <w:p w:rsidR="001758F7" w:rsidRPr="001758F7" w:rsidRDefault="001758F7" w:rsidP="00175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szCs w:val="24"/>
        </w:rPr>
        <w:t>The removal paragraphs and sometimes, quite painfully, complete pages of text</w:t>
      </w:r>
    </w:p>
    <w:p w:rsidR="001758F7" w:rsidRDefault="001758F7" w:rsidP="00175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58F7">
        <w:rPr>
          <w:rFonts w:eastAsia="Times New Roman" w:cs="Times New Roman"/>
          <w:szCs w:val="24"/>
        </w:rPr>
        <w:t>Rethinking the whole project and reworking it as needed</w:t>
      </w:r>
    </w:p>
    <w:p w:rsidR="00223FB9" w:rsidRDefault="00223FB9" w:rsidP="00223FB9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Length: 10-12 Pages.</w:t>
      </w:r>
      <w:r w:rsidR="009C6872">
        <w:rPr>
          <w:rFonts w:eastAsia="Times New Roman" w:cs="Times New Roman"/>
          <w:b/>
          <w:sz w:val="32"/>
          <w:szCs w:val="32"/>
        </w:rPr>
        <w:t xml:space="preserve">  MLA format</w:t>
      </w:r>
    </w:p>
    <w:p w:rsidR="00223FB9" w:rsidRDefault="00223FB9" w:rsidP="00223FB9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 w:val="32"/>
          <w:szCs w:val="32"/>
        </w:rPr>
        <w:t xml:space="preserve">Works cited: </w:t>
      </w:r>
      <w:r w:rsidRPr="00223FB9">
        <w:rPr>
          <w:rFonts w:eastAsia="Times New Roman" w:cs="Times New Roman"/>
          <w:szCs w:val="24"/>
        </w:rPr>
        <w:t xml:space="preserve">Must have </w:t>
      </w:r>
      <w:r w:rsidRPr="009C6872">
        <w:rPr>
          <w:rFonts w:eastAsia="Times New Roman" w:cs="Times New Roman"/>
          <w:b/>
          <w:szCs w:val="24"/>
        </w:rPr>
        <w:t>5+ works cited</w:t>
      </w:r>
      <w:r w:rsidRPr="00223FB9">
        <w:rPr>
          <w:rFonts w:eastAsia="Times New Roman" w:cs="Times New Roman"/>
          <w:szCs w:val="24"/>
        </w:rPr>
        <w:t>.  Only three can be internet resources.  Primary internet resources ar</w:t>
      </w:r>
      <w:r>
        <w:rPr>
          <w:rFonts w:eastAsia="Times New Roman" w:cs="Times New Roman"/>
          <w:szCs w:val="24"/>
        </w:rPr>
        <w:t>e acceptable. (From JSTOR, etc)</w:t>
      </w:r>
      <w:r w:rsidR="009C6872">
        <w:rPr>
          <w:rFonts w:eastAsia="Times New Roman" w:cs="Times New Roman"/>
          <w:szCs w:val="24"/>
        </w:rPr>
        <w:t xml:space="preserve">.  We can purchase a book if you need one. </w:t>
      </w:r>
    </w:p>
    <w:p w:rsidR="00223FB9" w:rsidRDefault="006118CB" w:rsidP="00223FB9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proofErr w:type="gramStart"/>
      <w:r w:rsidRPr="006118CB">
        <w:rPr>
          <w:rFonts w:eastAsia="Times New Roman" w:cs="Times New Roman"/>
          <w:b/>
          <w:sz w:val="32"/>
          <w:szCs w:val="32"/>
        </w:rPr>
        <w:t>JSTOR</w:t>
      </w:r>
      <w:r>
        <w:rPr>
          <w:rFonts w:eastAsia="Times New Roman" w:cs="Times New Roman"/>
          <w:b/>
          <w:sz w:val="32"/>
          <w:szCs w:val="32"/>
        </w:rPr>
        <w:t xml:space="preserve">  on</w:t>
      </w:r>
      <w:proofErr w:type="gramEnd"/>
      <w:r>
        <w:rPr>
          <w:rFonts w:eastAsia="Times New Roman" w:cs="Times New Roman"/>
          <w:b/>
          <w:sz w:val="32"/>
          <w:szCs w:val="32"/>
        </w:rPr>
        <w:t>-line access of articles.</w:t>
      </w:r>
      <w:r w:rsidR="00125807">
        <w:rPr>
          <w:rFonts w:eastAsia="Times New Roman" w:cs="Times New Roman"/>
          <w:b/>
          <w:sz w:val="32"/>
          <w:szCs w:val="32"/>
        </w:rPr>
        <w:t xml:space="preserve">  Sign up for this. </w:t>
      </w:r>
    </w:p>
    <w:p w:rsidR="006118CB" w:rsidRDefault="006118CB" w:rsidP="00223FB9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Points:  200 points. </w:t>
      </w:r>
    </w:p>
    <w:p w:rsidR="006118CB" w:rsidRPr="001758F7" w:rsidRDefault="006118CB" w:rsidP="00223FB9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 w:val="32"/>
          <w:szCs w:val="32"/>
        </w:rPr>
        <w:t xml:space="preserve">Draft:  </w:t>
      </w:r>
      <w:r w:rsidRPr="006118CB">
        <w:rPr>
          <w:rFonts w:eastAsia="Times New Roman" w:cs="Times New Roman"/>
          <w:szCs w:val="24"/>
        </w:rPr>
        <w:t>These will be checked periodically</w:t>
      </w:r>
      <w:r>
        <w:rPr>
          <w:rFonts w:eastAsia="Times New Roman" w:cs="Times New Roman"/>
          <w:b/>
          <w:szCs w:val="24"/>
        </w:rPr>
        <w:t xml:space="preserve">. </w:t>
      </w:r>
    </w:p>
    <w:p w:rsidR="001758F7" w:rsidRPr="001758F7" w:rsidRDefault="001758F7" w:rsidP="001758F7">
      <w:pPr>
        <w:pStyle w:val="Heading4"/>
        <w:rPr>
          <w:b w:val="0"/>
          <w:sz w:val="32"/>
          <w:szCs w:val="32"/>
        </w:rPr>
      </w:pPr>
    </w:p>
    <w:p w:rsidR="001758F7" w:rsidRDefault="001758F7" w:rsidP="001758F7">
      <w:pPr>
        <w:pStyle w:val="NormalWeb"/>
      </w:pPr>
    </w:p>
    <w:sectPr w:rsidR="001758F7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1190"/>
    <w:multiLevelType w:val="multilevel"/>
    <w:tmpl w:val="985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F5734"/>
    <w:multiLevelType w:val="multilevel"/>
    <w:tmpl w:val="3A24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58F7"/>
    <w:rsid w:val="00125807"/>
    <w:rsid w:val="00131F2C"/>
    <w:rsid w:val="001758F7"/>
    <w:rsid w:val="00176C34"/>
    <w:rsid w:val="00223FB9"/>
    <w:rsid w:val="00255DFC"/>
    <w:rsid w:val="00313D57"/>
    <w:rsid w:val="004249D4"/>
    <w:rsid w:val="00455C14"/>
    <w:rsid w:val="005244B6"/>
    <w:rsid w:val="005805F6"/>
    <w:rsid w:val="006118CB"/>
    <w:rsid w:val="00956BEE"/>
    <w:rsid w:val="009C6872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4">
    <w:name w:val="heading 4"/>
    <w:basedOn w:val="Normal"/>
    <w:link w:val="Heading4Char"/>
    <w:uiPriority w:val="9"/>
    <w:qFormat/>
    <w:rsid w:val="001758F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58F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758F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758F7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1758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58F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758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3</cp:revision>
  <dcterms:created xsi:type="dcterms:W3CDTF">2013-04-11T21:39:00Z</dcterms:created>
  <dcterms:modified xsi:type="dcterms:W3CDTF">2013-04-12T13:43:00Z</dcterms:modified>
</cp:coreProperties>
</file>